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7C0B" w:rsidRPr="00E37C0B" w:rsidRDefault="00E37C0B">
      <w:pPr>
        <w:rPr>
          <w:b/>
          <w:u w:val="single"/>
        </w:rPr>
      </w:pPr>
      <w:r w:rsidRPr="00E37C0B">
        <w:rPr>
          <w:b/>
          <w:u w:val="single"/>
        </w:rPr>
        <w:t>Application Related Configuration:-</w:t>
      </w:r>
    </w:p>
    <w:p w:rsidR="00723738" w:rsidRDefault="00E37C0B">
      <w:r>
        <w:t>Create Entity in Development tool</w:t>
      </w:r>
    </w:p>
    <w:p w:rsidR="00E37C0B" w:rsidRDefault="00E37C0B">
      <w:r>
        <w:t>Add properties.</w:t>
      </w:r>
    </w:p>
    <w:p w:rsidR="00E37C0B" w:rsidRDefault="00E37C0B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>
      <w:r>
        <w:t>Add Business workspace</w:t>
      </w:r>
    </w:p>
    <w:p w:rsidR="00E37C0B" w:rsidRDefault="00E37C0B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>
      <w:r>
        <w:t xml:space="preserve">Select properties which we will map with properties of category in Content server. </w:t>
      </w:r>
    </w:p>
    <w:p w:rsidR="00E37C0B" w:rsidRDefault="00E37C0B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/>
    <w:p w:rsidR="00E37C0B" w:rsidRDefault="00E37C0B">
      <w:r>
        <w:t>Create Layout.</w:t>
      </w:r>
    </w:p>
    <w:p w:rsidR="00E37C0B" w:rsidRDefault="00E37C0B"/>
    <w:p w:rsidR="00E37C0B" w:rsidRDefault="00E37C0B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>
      <w:r>
        <w:t>Add Business Workspace Panel to layout.</w:t>
      </w:r>
    </w:p>
    <w:p w:rsidR="00E37C0B" w:rsidRDefault="00E37C0B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B" w:rsidRDefault="00E37C0B"/>
    <w:p w:rsidR="00E37C0B" w:rsidRDefault="00E37C0B">
      <w:r>
        <w:t>And publish the Entity.</w:t>
      </w:r>
    </w:p>
    <w:p w:rsidR="00E37C0B" w:rsidRDefault="00E37C0B"/>
    <w:p w:rsidR="00E37C0B" w:rsidRPr="00E37C0B" w:rsidRDefault="00E37C0B">
      <w:pPr>
        <w:rPr>
          <w:b/>
          <w:u w:val="single"/>
        </w:rPr>
      </w:pPr>
      <w:r>
        <w:rPr>
          <w:b/>
          <w:u w:val="single"/>
        </w:rPr>
        <w:t>Content Server Configuration</w:t>
      </w:r>
      <w:r w:rsidRPr="00E37C0B">
        <w:rPr>
          <w:b/>
          <w:u w:val="single"/>
        </w:rPr>
        <w:t>:-</w:t>
      </w:r>
    </w:p>
    <w:p w:rsidR="00723738" w:rsidRDefault="00723738">
      <w:pPr>
        <w:rPr>
          <w:rStyle w:val="Hyperlink"/>
        </w:rPr>
      </w:pPr>
      <w:r>
        <w:t xml:space="preserve">Content Server URL: </w:t>
      </w:r>
      <w:hyperlink r:id="rId10" w:history="1">
        <w:r w:rsidRPr="008F17EE">
          <w:rPr>
            <w:rStyle w:val="Hyperlink"/>
          </w:rPr>
          <w:t>http://contentsrvdev.localdomain.com/OTCS/cs.exe?func=admin.index</w:t>
        </w:r>
      </w:hyperlink>
    </w:p>
    <w:p w:rsidR="0005203F" w:rsidRDefault="0005203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Default user name</w:t>
      </w:r>
      <w:r w:rsidRPr="0005203F">
        <w:rPr>
          <w:rStyle w:val="Hyperlink"/>
          <w:color w:val="auto"/>
          <w:u w:val="none"/>
        </w:rPr>
        <w:t>:</w:t>
      </w:r>
      <w:r>
        <w:rPr>
          <w:rStyle w:val="Hyperlink"/>
          <w:color w:val="auto"/>
          <w:u w:val="none"/>
        </w:rPr>
        <w:t xml:space="preserve"> </w:t>
      </w:r>
      <w:hyperlink r:id="rId11" w:history="1">
        <w:r w:rsidRPr="00A25F99">
          <w:rPr>
            <w:rStyle w:val="Hyperlink"/>
          </w:rPr>
          <w:t>otadmin@otds.admin</w:t>
        </w:r>
      </w:hyperlink>
    </w:p>
    <w:p w:rsidR="00723738" w:rsidRPr="0005203F" w:rsidRDefault="0005203F" w:rsidP="0005203F">
      <w:r>
        <w:rPr>
          <w:rStyle w:val="Hyperlink"/>
          <w:color w:val="auto"/>
          <w:u w:val="none"/>
        </w:rPr>
        <w:t>Enter password: 123@admin</w:t>
      </w:r>
    </w:p>
    <w:p w:rsidR="00723738" w:rsidRDefault="0072373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3F" w:rsidRDefault="0005203F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3F" w:rsidRDefault="0005203F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3F" w:rsidRDefault="0005203F" w:rsidP="0005203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Enter user name</w:t>
      </w:r>
      <w:r w:rsidRPr="0005203F">
        <w:rPr>
          <w:rStyle w:val="Hyperlink"/>
          <w:color w:val="auto"/>
          <w:u w:val="none"/>
        </w:rPr>
        <w:t>:</w:t>
      </w:r>
      <w:r>
        <w:rPr>
          <w:rStyle w:val="Hyperlink"/>
          <w:color w:val="auto"/>
          <w:u w:val="none"/>
        </w:rPr>
        <w:t xml:space="preserve"> admin</w:t>
      </w:r>
    </w:p>
    <w:p w:rsidR="0005203F" w:rsidRDefault="0005203F">
      <w:r>
        <w:rPr>
          <w:rStyle w:val="Hyperlink"/>
          <w:color w:val="auto"/>
          <w:u w:val="none"/>
        </w:rPr>
        <w:t>Enter password: 123@solusoft</w:t>
      </w:r>
    </w:p>
    <w:p w:rsidR="0005203F" w:rsidRDefault="0005203F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3F" w:rsidRDefault="0005203F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05203F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>
      <w:r>
        <w:t xml:space="preserve">Select Show </w:t>
      </w:r>
      <w:proofErr w:type="gramStart"/>
      <w:r>
        <w:t>As</w:t>
      </w:r>
      <w:proofErr w:type="gramEnd"/>
      <w:r>
        <w:t xml:space="preserve"> Task</w:t>
      </w:r>
    </w:p>
    <w:p w:rsidR="0005203F" w:rsidRDefault="0005203F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/>
    <w:p w:rsidR="00723738" w:rsidRDefault="0005203F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 w:rsidP="00D440A4">
      <w:r>
        <w:t xml:space="preserve">Select </w:t>
      </w:r>
      <w:hyperlink r:id="rId20" w:history="1">
        <w:r>
          <w:rPr>
            <w:rStyle w:val="Hyperlink"/>
          </w:rPr>
          <w:t xml:space="preserve">Connected Workspaces </w:t>
        </w:r>
      </w:hyperlink>
    </w:p>
    <w:p w:rsidR="00D440A4" w:rsidRDefault="00D440A4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Pr="00D440A4" w:rsidRDefault="00D440A4">
      <w:pPr>
        <w:rPr>
          <w:rFonts w:cstheme="minorHAnsi"/>
        </w:rPr>
      </w:pPr>
      <w:hyperlink r:id="rId22" w:history="1">
        <w:r w:rsidRPr="00D440A4">
          <w:rPr>
            <w:rStyle w:val="Hyperlink"/>
            <w:rFonts w:cstheme="minorHAnsi"/>
            <w:b/>
            <w:bCs/>
          </w:rPr>
          <w:t>Open the Categories Volume</w:t>
        </w:r>
      </w:hyperlink>
    </w:p>
    <w:p w:rsidR="00D440A4" w:rsidRDefault="00D440A4">
      <w:r>
        <w:rPr>
          <w:noProof/>
          <w:color w:val="0563C1" w:themeColor="hyperlink"/>
          <w:u w:val="single"/>
        </w:rPr>
        <w:drawing>
          <wp:inline distT="0" distB="0" distL="0" distR="0" wp14:anchorId="74BD03BF" wp14:editId="1245A7D5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/>
    <w:p w:rsidR="00D440A4" w:rsidRDefault="003B5CDA">
      <w:r>
        <w:t xml:space="preserve">Category represents the structure of organization. </w:t>
      </w:r>
    </w:p>
    <w:p w:rsidR="00D440A4" w:rsidRDefault="00D440A4">
      <w:r>
        <w:t xml:space="preserve">If you are creating for new organization then click Add Item &gt; click Category folder. And create new folder. But one folder related to your organization is already there then open it. </w:t>
      </w:r>
    </w:p>
    <w:p w:rsidR="00061E40" w:rsidRDefault="00061E40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>
      <w:r>
        <w:t>Create folder for you project.</w:t>
      </w:r>
    </w:p>
    <w:p w:rsidR="00061E40" w:rsidRDefault="00061E40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40" w:rsidRDefault="00061E40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A4" w:rsidRDefault="00D440A4">
      <w:r>
        <w:t xml:space="preserve">Add properties which you want to map with </w:t>
      </w:r>
      <w:r w:rsidR="00E65EB3">
        <w:t>property of your entity in your application.</w:t>
      </w:r>
    </w:p>
    <w:p w:rsidR="00061E40" w:rsidRDefault="00061E40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A" w:rsidRDefault="003B5CDA">
      <w:pPr>
        <w:rPr>
          <w:noProof/>
        </w:rPr>
      </w:pPr>
    </w:p>
    <w:p w:rsidR="003B5CDA" w:rsidRDefault="00D440A4">
      <w:pPr>
        <w:rPr>
          <w:noProof/>
        </w:rPr>
      </w:pPr>
      <w:r>
        <w:rPr>
          <w:noProof/>
        </w:rPr>
        <w:t>Select property type based on bellow table.</w:t>
      </w:r>
    </w:p>
    <w:p w:rsidR="003B5CDA" w:rsidRDefault="003B5CDA">
      <w:r>
        <w:rPr>
          <w:noProof/>
        </w:rPr>
        <w:lastRenderedPageBreak/>
        <w:drawing>
          <wp:inline distT="0" distB="0" distL="0" distR="0">
            <wp:extent cx="4448175" cy="455260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4" r="63189" b="7050"/>
                    <a:stretch/>
                  </pic:blipFill>
                  <pic:spPr bwMode="auto">
                    <a:xfrm>
                      <a:off x="0" y="0"/>
                      <a:ext cx="4460408" cy="45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CDA" w:rsidRDefault="003B5CDA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A" w:rsidRDefault="003B5CDA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A" w:rsidRDefault="003B5CDA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A" w:rsidRDefault="003B5CDA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/>
    <w:p w:rsidR="00AE4B18" w:rsidRDefault="00AE4B18" w:rsidP="00AE4B18">
      <w:r>
        <w:rPr>
          <w:noProof/>
        </w:rPr>
        <w:drawing>
          <wp:inline distT="0" distB="0" distL="0" distR="0" wp14:anchorId="79057D3C" wp14:editId="62A25A69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lastRenderedPageBreak/>
        <w:drawing>
          <wp:inline distT="0" distB="0" distL="0" distR="0" wp14:anchorId="0973527A" wp14:editId="282FCE1D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drawing>
          <wp:inline distT="0" distB="0" distL="0" distR="0" wp14:anchorId="4D03066D" wp14:editId="081A5FEA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lastRenderedPageBreak/>
        <w:drawing>
          <wp:inline distT="0" distB="0" distL="0" distR="0" wp14:anchorId="76DE3F17" wp14:editId="47274034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drawing>
          <wp:inline distT="0" distB="0" distL="0" distR="0" wp14:anchorId="47D6E5A1" wp14:editId="1A342A0E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lastRenderedPageBreak/>
        <w:drawing>
          <wp:inline distT="0" distB="0" distL="0" distR="0" wp14:anchorId="5E3E2962" wp14:editId="11C68DB0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7C" w:rsidRDefault="004A7A7C" w:rsidP="00AE4B18">
      <w:r>
        <w:t xml:space="preserve">Create classification tree for your </w:t>
      </w:r>
      <w:proofErr w:type="spellStart"/>
      <w:r>
        <w:t>projrct</w:t>
      </w:r>
      <w:proofErr w:type="spellEnd"/>
      <w:r>
        <w:t>.</w:t>
      </w:r>
    </w:p>
    <w:p w:rsidR="004A7A7C" w:rsidRDefault="004A7A7C" w:rsidP="00AE4B18">
      <w:pPr>
        <w:rPr>
          <w:noProof/>
        </w:rPr>
      </w:pPr>
    </w:p>
    <w:p w:rsidR="004A7A7C" w:rsidRDefault="004A7A7C" w:rsidP="00AE4B18">
      <w:r>
        <w:rPr>
          <w:noProof/>
        </w:rPr>
        <w:drawing>
          <wp:inline distT="0" distB="0" distL="0" distR="0">
            <wp:extent cx="27432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6"/>
                    <a:stretch/>
                  </pic:blipFill>
                  <pic:spPr bwMode="auto">
                    <a:xfrm>
                      <a:off x="0" y="0"/>
                      <a:ext cx="2743200" cy="3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18" w:rsidRDefault="00AE4B18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2C" w:rsidRDefault="0036062C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2C" w:rsidRDefault="0036062C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2C" w:rsidRDefault="0036062C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2C" w:rsidRDefault="0036062C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2C" w:rsidRDefault="0036062C" w:rsidP="00AE4B1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61" w:rsidRDefault="00C6646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1" w:rsidRDefault="008B0B71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A0" w:rsidRDefault="00544CA0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A0" w:rsidRDefault="00544CA0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A0" w:rsidRDefault="00544CA0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97" w:rsidRDefault="0037369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/>
    <w:p w:rsidR="00EE0057" w:rsidRDefault="00EE005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7C" w:rsidRDefault="004A7A7C" w:rsidP="00AE4B18">
      <w:pPr>
        <w:rPr>
          <w:noProof/>
        </w:rPr>
      </w:pPr>
    </w:p>
    <w:p w:rsidR="0047455C" w:rsidRDefault="0047455C" w:rsidP="00AE4B18">
      <w:bookmarkStart w:id="0" w:name="_GoBack"/>
      <w:r>
        <w:rPr>
          <w:noProof/>
        </w:rPr>
        <w:drawing>
          <wp:inline distT="0" distB="0" distL="0" distR="0">
            <wp:extent cx="6286897" cy="2952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09" b="35112"/>
                    <a:stretch/>
                  </pic:blipFill>
                  <pic:spPr bwMode="auto">
                    <a:xfrm>
                      <a:off x="0" y="0"/>
                      <a:ext cx="6301102" cy="295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/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/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drawing>
          <wp:inline distT="0" distB="0" distL="0" distR="0">
            <wp:extent cx="5943600" cy="35229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5C" w:rsidRDefault="0047455C" w:rsidP="00AE4B18">
      <w:r>
        <w:rPr>
          <w:noProof/>
        </w:rPr>
        <w:lastRenderedPageBreak/>
        <w:drawing>
          <wp:inline distT="0" distB="0" distL="0" distR="0">
            <wp:extent cx="5943600" cy="3522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4E" w:rsidRDefault="0015584E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4E" w:rsidRDefault="0015584E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4E" w:rsidRDefault="0015584E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73" w:rsidRDefault="00947E73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57" w:rsidRDefault="00EE0057" w:rsidP="00AE4B18"/>
    <w:p w:rsidR="00373697" w:rsidRDefault="00373697" w:rsidP="00AE4B18"/>
    <w:p w:rsidR="00373697" w:rsidRDefault="00373697" w:rsidP="00AE4B18"/>
    <w:p w:rsidR="00544CA0" w:rsidRDefault="00544CA0" w:rsidP="00AE4B18"/>
    <w:p w:rsidR="00544CA0" w:rsidRDefault="00544CA0" w:rsidP="00AE4B18"/>
    <w:p w:rsidR="00544CA0" w:rsidRDefault="00544CA0" w:rsidP="00AE4B18"/>
    <w:p w:rsidR="00C66461" w:rsidRPr="001B19DB" w:rsidRDefault="001B19DB" w:rsidP="00AE4B18">
      <w:pPr>
        <w:rPr>
          <w:b/>
          <w:u w:val="single"/>
        </w:rPr>
      </w:pPr>
      <w:r w:rsidRPr="001B19DB">
        <w:rPr>
          <w:b/>
          <w:u w:val="single"/>
        </w:rPr>
        <w:t>Check Working:-</w:t>
      </w:r>
    </w:p>
    <w:p w:rsidR="00C66461" w:rsidRDefault="001B19DB" w:rsidP="00AE4B18">
      <w:r>
        <w:t>Login in Process Experience</w:t>
      </w:r>
      <w:proofErr w:type="gramStart"/>
      <w:r>
        <w:t>:-</w:t>
      </w:r>
      <w:proofErr w:type="gramEnd"/>
      <w:r w:rsidRPr="001B19DB">
        <w:t xml:space="preserve"> </w:t>
      </w:r>
      <w:hyperlink r:id="rId116" w:history="1">
        <w:r w:rsidRPr="00A25F99">
          <w:rPr>
            <w:rStyle w:val="Hyperlink"/>
          </w:rPr>
          <w:t>http://ps16dev.localdomain.com:81/home/SoluSoft/app/processExperience/web/perform</w:t>
        </w:r>
      </w:hyperlink>
    </w:p>
    <w:p w:rsidR="00734DB9" w:rsidRDefault="00734DB9" w:rsidP="00AE4B18">
      <w:r>
        <w:t>Add new instance of Entity.</w:t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41770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B9" w:rsidRDefault="00734DB9" w:rsidP="00AE4B18"/>
    <w:p w:rsidR="001B19DB" w:rsidRDefault="001B19DB" w:rsidP="00AE4B18"/>
    <w:p w:rsidR="00C66461" w:rsidRDefault="00C66461" w:rsidP="00AE4B18"/>
    <w:p w:rsidR="00AE4B18" w:rsidRDefault="00AE4B18" w:rsidP="00AE4B18"/>
    <w:p w:rsidR="00AE4B18" w:rsidRDefault="00AE4B18" w:rsidP="00AE4B18"/>
    <w:p w:rsidR="00AE4B18" w:rsidRDefault="00AE4B18" w:rsidP="00AE4B18"/>
    <w:p w:rsidR="00AE4B18" w:rsidRDefault="00AE4B18" w:rsidP="00AE4B18"/>
    <w:p w:rsidR="003B5CDA" w:rsidRDefault="003B5CDA"/>
    <w:p w:rsidR="00061E40" w:rsidRDefault="00061E40"/>
    <w:p w:rsidR="00851F5F" w:rsidRDefault="00851F5F"/>
    <w:sectPr w:rsidR="00851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738"/>
    <w:rsid w:val="0005203F"/>
    <w:rsid w:val="00061E40"/>
    <w:rsid w:val="0015584E"/>
    <w:rsid w:val="001B19DB"/>
    <w:rsid w:val="0036062C"/>
    <w:rsid w:val="00373697"/>
    <w:rsid w:val="003B5CDA"/>
    <w:rsid w:val="0047455C"/>
    <w:rsid w:val="004A7A7C"/>
    <w:rsid w:val="00544CA0"/>
    <w:rsid w:val="00557F92"/>
    <w:rsid w:val="00723738"/>
    <w:rsid w:val="00734DB9"/>
    <w:rsid w:val="00851F5F"/>
    <w:rsid w:val="008B0B71"/>
    <w:rsid w:val="00947E73"/>
    <w:rsid w:val="00AE4B18"/>
    <w:rsid w:val="00C66461"/>
    <w:rsid w:val="00D440A4"/>
    <w:rsid w:val="00E37C0B"/>
    <w:rsid w:val="00E65EB3"/>
    <w:rsid w:val="00E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3D05EB-842E-44A5-8EB7-A0FE895F3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37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35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hyperlink" Target="mailto:otadmin@otds.admin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hyperlink" Target="http://contentsrvdev.localdomain.com/OTCS/cs.exe?func=ll&amp;objType=133&amp;objAction=browse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://ps16dev.localdomain.com:81/home/SoluSoft/app/processExperience/web/perform" TargetMode="External"/><Relationship Id="rId137" Type="http://schemas.openxmlformats.org/officeDocument/2006/relationships/fontTable" Target="fontTable.xml"/><Relationship Id="rId20" Type="http://schemas.openxmlformats.org/officeDocument/2006/relationships/hyperlink" Target="http://contentsrvdev.localdomain.com/OTCS/cs.exe?func=admin.index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hyperlink" Target="http://contentsrvdev.localdomain.com/OTCS/cs.exe?func=admin.index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66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Advaita Halvadiya</dc:creator>
  <cp:keywords/>
  <dc:description/>
  <cp:lastModifiedBy>Advaita Halvadiya</cp:lastModifiedBy>
  <cp:revision>6</cp:revision>
  <dcterms:created xsi:type="dcterms:W3CDTF">2018-03-06T13:18:00Z</dcterms:created>
  <dcterms:modified xsi:type="dcterms:W3CDTF">2018-03-07T12:01:00Z</dcterms:modified>
</cp:coreProperties>
</file>